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Fiche de mesure d’un parcours de formation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relie l’accès, l’acquisition, le transfert au poste et le résultat opérationnel. Elle évite de réduire l’efficacité d’une formation au taux de complétion.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du parcours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Parcours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Compétence cible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Niveau initial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Niveau attendu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formation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Résultat opérationnel visé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Accès et expérience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Après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Population inscrite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Activation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Achèvement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Abandon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Incidents techniques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 d’assistance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Satisfaction contextualisée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Acquisition et transfert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Après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Diagnostic initial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Évaluation finale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Progression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Mise en pratique réalisée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Observation manager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Autonomie atteinte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 de renforcement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Résultat et analyse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Avant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Après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Indicateur opérationnel avant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Indicateur opérationnel après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Population de comparaison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Autres changements intervenus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Effet inattendu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Coût complet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de maintien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Plan d’action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le contenu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Adapter le format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Renforcer le tutorat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Prévoir une pratique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Former les managers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Améliorer l’accès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Étendre ou arrêter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